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905"/>
        <w:contextualSpacing/>
        <w:spacing w:after="0" w:line="240" w:lineRule="auto"/>
        <w:rPr>
          <w:spacing w:val="0"/>
          <w:sz w:val="28"/>
          <w:szCs w:val="28"/>
        </w:rPr>
      </w:pPr>
      <w:r>
        <w:rPr>
          <w:spacing w:val="0"/>
          <w:sz w:val="28"/>
          <w:szCs w:val="28"/>
        </w:rPr>
        <w:t xml:space="preserve">Информационное письмо по </w:t>
      </w:r>
      <w:r>
        <w:rPr>
          <w:spacing w:val="0"/>
          <w:sz w:val="28"/>
          <w:szCs w:val="28"/>
        </w:rPr>
        <w:t xml:space="preserve">транспортному происшествию</w:t>
      </w:r>
      <w:r>
        <w:rPr>
          <w:spacing w:val="0"/>
          <w:sz w:val="28"/>
          <w:szCs w:val="28"/>
        </w:rPr>
        <w:t xml:space="preserve">,</w:t>
      </w:r>
      <w:r>
        <w:rPr>
          <w:spacing w:val="0"/>
          <w:sz w:val="28"/>
          <w:szCs w:val="28"/>
        </w:rPr>
      </w:r>
      <w:r>
        <w:rPr>
          <w:spacing w:val="0"/>
          <w:sz w:val="28"/>
          <w:szCs w:val="28"/>
        </w:rPr>
      </w:r>
    </w:p>
    <w:p>
      <w:pPr>
        <w:pStyle w:val="905"/>
        <w:contextualSpacing/>
        <w:spacing w:after="0" w:line="240" w:lineRule="auto"/>
        <w:rPr>
          <w:sz w:val="28"/>
          <w:szCs w:val="28"/>
        </w:rPr>
      </w:pPr>
      <w:r>
        <w:rPr>
          <w:spacing w:val="0"/>
          <w:sz w:val="28"/>
          <w:szCs w:val="28"/>
        </w:rPr>
        <w:t xml:space="preserve">д</w:t>
      </w:r>
      <w:r>
        <w:rPr>
          <w:sz w:val="28"/>
          <w:szCs w:val="28"/>
        </w:rPr>
        <w:t xml:space="preserve">опущенному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14.05.2026 на перегоне Бочаты – Артышта I </w:t>
        <w:br/>
        <w:t xml:space="preserve">Западно – Сибирской железной дороги – филиала ОАО «РЖД»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05"/>
        <w:contextualSpacing/>
        <w:jc w:val="left"/>
        <w:spacing w:after="0" w:line="240" w:lineRule="auto"/>
        <w:rPr>
          <w:spacing w:val="0"/>
          <w:sz w:val="28"/>
          <w:szCs w:val="28"/>
        </w:rPr>
      </w:pPr>
      <w:r>
        <w:rPr>
          <w:spacing w:val="0"/>
          <w:sz w:val="28"/>
          <w:szCs w:val="28"/>
        </w:rPr>
      </w:r>
      <w:r>
        <w:rPr>
          <w:spacing w:val="0"/>
          <w:sz w:val="28"/>
          <w:szCs w:val="28"/>
        </w:rPr>
      </w:r>
      <w:r>
        <w:rPr>
          <w:spacing w:val="0"/>
          <w:sz w:val="28"/>
          <w:szCs w:val="28"/>
        </w:rPr>
      </w:r>
    </w:p>
    <w:p>
      <w:pPr>
        <w:pStyle w:val="905"/>
        <w:numPr>
          <w:ilvl w:val="0"/>
          <w:numId w:val="4"/>
        </w:numPr>
        <w:contextualSpacing/>
        <w:jc w:val="left"/>
        <w:spacing w:after="0" w:line="240" w:lineRule="auto"/>
        <w:shd w:val="clear" w:color="auto" w:fill="auto"/>
        <w:rPr>
          <w:spacing w:val="0"/>
          <w:sz w:val="28"/>
          <w:szCs w:val="28"/>
        </w:rPr>
      </w:pPr>
      <w:r>
        <w:rPr>
          <w:spacing w:val="0"/>
          <w:sz w:val="28"/>
          <w:szCs w:val="28"/>
        </w:rPr>
        <w:t xml:space="preserve">Обстоятельства произошедшего:</w:t>
      </w:r>
      <w:r>
        <w:rPr>
          <w:spacing w:val="0"/>
          <w:sz w:val="28"/>
          <w:szCs w:val="28"/>
        </w:rPr>
      </w:r>
      <w:r>
        <w:rPr>
          <w:spacing w:val="0"/>
          <w:sz w:val="28"/>
          <w:szCs w:val="28"/>
        </w:rPr>
      </w:r>
    </w:p>
    <w:p>
      <w:pPr>
        <w:pStyle w:val="905"/>
        <w:contextualSpacing/>
        <w:ind w:left="1069" w:firstLine="0"/>
        <w:jc w:val="left"/>
        <w:spacing w:after="0" w:line="240" w:lineRule="auto"/>
        <w:shd w:val="clear" w:color="auto" w:fill="auto"/>
        <w:rPr>
          <w:spacing w:val="0"/>
          <w:sz w:val="28"/>
          <w:szCs w:val="28"/>
        </w:rPr>
      </w:pPr>
      <w:r>
        <w:rPr>
          <w:spacing w:val="0"/>
          <w:sz w:val="28"/>
          <w:szCs w:val="28"/>
          <w:highlight w:val="none"/>
        </w:rPr>
      </w:r>
      <w:r>
        <w:rPr>
          <w:spacing w:val="0"/>
          <w:sz w:val="28"/>
          <w:szCs w:val="28"/>
        </w:rPr>
      </w:r>
      <w:r>
        <w:rPr>
          <w:spacing w:val="0"/>
          <w:sz w:val="28"/>
          <w:szCs w:val="28"/>
        </w:rPr>
      </w:r>
    </w:p>
    <w:p>
      <w:pPr>
        <w:contextualSpacing/>
        <w:ind w:left="0" w:right="0" w:firstLine="709"/>
        <w:jc w:val="both"/>
        <w:spacing w:line="240" w:lineRule="auto"/>
        <w:tabs>
          <w:tab w:val="left" w:pos="1029" w:leader="none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14.05.2026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в 10 часов 59 минут (мск) на регулируемом, не обслуживаемом дежурным работником железнодорожном переезде перегона Бочаты – Артышта I Западно – Сибирской железной дороги – филиала ОАО «РЖД» допущено </w:t>
        <w:br/>
        <w:t xml:space="preserve">столкновение поезда № 7634 (электропоезд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ЭД4М № 0333, 4 вагона, </w:t>
        <w:br/>
        <w:t xml:space="preserve">без пассажиров) приписки моторвагонного депо Новокузнецк </w:t>
        <w:br/>
        <w:t xml:space="preserve">Западно – Сибирской дирекции моторвагонного подвижного состава </w:t>
        <w:br/>
        <w:t xml:space="preserve">под управлением локомотивной бригады этого же депо, с грузовым автомобилем марки «HOWO».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contextualSpacing/>
        <w:ind w:left="0" w:right="0" w:firstLine="709"/>
        <w:jc w:val="both"/>
        <w:spacing w:line="240" w:lineRule="auto"/>
        <w:tabs>
          <w:tab w:val="left" w:pos="1029" w:leader="none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05"/>
        <w:numPr>
          <w:ilvl w:val="0"/>
          <w:numId w:val="4"/>
        </w:numPr>
        <w:contextualSpacing/>
        <w:jc w:val="both"/>
        <w:spacing w:after="0" w:afterAutospacing="0" w:line="240" w:lineRule="auto"/>
        <w:rPr>
          <w:spacing w:val="0"/>
          <w:sz w:val="28"/>
          <w:szCs w:val="28"/>
        </w:rPr>
      </w:pPr>
      <w:r>
        <w:rPr>
          <w:spacing w:val="0"/>
          <w:sz w:val="28"/>
          <w:szCs w:val="28"/>
        </w:rPr>
        <w:t xml:space="preserve">Последствия:</w:t>
      </w:r>
      <w:r>
        <w:rPr>
          <w:spacing w:val="0"/>
          <w:sz w:val="28"/>
          <w:szCs w:val="28"/>
        </w:rPr>
      </w:r>
      <w:r>
        <w:rPr>
          <w:spacing w:val="0"/>
          <w:sz w:val="28"/>
          <w:szCs w:val="28"/>
        </w:rPr>
      </w:r>
    </w:p>
    <w:p>
      <w:pPr>
        <w:pStyle w:val="905"/>
        <w:contextualSpacing/>
        <w:ind w:left="1069" w:firstLine="0"/>
        <w:jc w:val="both"/>
        <w:spacing w:after="0" w:afterAutospacing="0" w:line="240" w:lineRule="auto"/>
        <w:rPr>
          <w:spacing w:val="0"/>
          <w:sz w:val="28"/>
          <w:szCs w:val="28"/>
        </w:rPr>
      </w:pPr>
      <w:r>
        <w:rPr>
          <w:spacing w:val="0"/>
          <w:sz w:val="28"/>
          <w:szCs w:val="28"/>
          <w:highlight w:val="none"/>
        </w:rPr>
      </w:r>
      <w:r>
        <w:rPr>
          <w:spacing w:val="0"/>
          <w:sz w:val="28"/>
          <w:szCs w:val="28"/>
        </w:rPr>
      </w:r>
      <w:r>
        <w:rPr>
          <w:spacing w:val="0"/>
          <w:sz w:val="28"/>
          <w:szCs w:val="28"/>
        </w:rPr>
      </w:r>
    </w:p>
    <w:p>
      <w:pPr>
        <w:contextualSpacing/>
        <w:ind w:left="0" w:right="0" w:firstLine="709"/>
        <w:jc w:val="both"/>
        <w:spacing w:line="240" w:lineRule="auto"/>
        <w:tabs>
          <w:tab w:val="left" w:pos="1029" w:leader="none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В результате схода погибших и получивших тяжкий вред здоровью нет, условия жизнедеятельности людей не нарушены, вред окружающей природной среде и экологии не причинен.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left="0" w:right="0" w:firstLine="709"/>
        <w:jc w:val="both"/>
        <w:spacing w:after="0" w:line="240" w:lineRule="auto"/>
        <w:rPr>
          <w:rFonts w:ascii="Times New Roman" w:hAnsi="Times New Roman" w:eastAsia="Calibri" w:cs="Times New Roman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В результате столкновения травмы легкой степени тяжести (ушибы) </w:t>
        <w:br/>
        <w:t xml:space="preserve">получили помощник машиниста электропоезда, инспектор по транспортной </w:t>
        <w:br/>
        <w:t xml:space="preserve">безопасности и водитель автотранспорта.</w:t>
      </w:r>
      <w:r>
        <w:rPr>
          <w:rFonts w:ascii="Times New Roman" w:hAnsi="Times New Roman" w:eastAsia="Calibri" w:cs="Times New Roman"/>
          <w:sz w:val="28"/>
          <w:szCs w:val="28"/>
          <w:highlight w:val="none"/>
        </w:rPr>
      </w:r>
      <w:r>
        <w:rPr>
          <w:rFonts w:ascii="Times New Roman" w:hAnsi="Times New Roman" w:eastAsia="Calibri" w:cs="Times New Roman"/>
          <w:sz w:val="28"/>
          <w:szCs w:val="28"/>
          <w:highlight w:val="none"/>
        </w:rPr>
      </w:r>
    </w:p>
    <w:p>
      <w:pPr>
        <w:ind w:left="0" w:right="0" w:firstLine="709"/>
        <w:jc w:val="both"/>
        <w:spacing w:after="0" w:line="240" w:lineRule="auto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Повреждено: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ind w:left="0" w:right="0" w:firstLine="709"/>
        <w:jc w:val="both"/>
        <w:spacing w:after="0" w:afterAutospacing="0" w:line="240" w:lineRule="auto"/>
        <w:tabs>
          <w:tab w:val="left" w:pos="1029" w:leader="none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–</w:t>
        <w:tab/>
        <w:t xml:space="preserve">вагон ЭД4М № 033309 до степени исключения; 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left="0" w:right="0" w:firstLine="709"/>
        <w:jc w:val="both"/>
        <w:spacing w:after="0" w:afterAutospacing="0" w:line="240" w:lineRule="auto"/>
        <w:tabs>
          <w:tab w:val="left" w:pos="1029" w:leader="none"/>
        </w:tabs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–</w:t>
        <w:tab/>
        <w:t xml:space="preserve">27 метров железнодорожного пути. 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spacing w:after="0" w:afterAutospacing="0" w:line="240" w:lineRule="auto"/>
        <w:tabs>
          <w:tab w:val="left" w:pos="1029" w:leader="none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05"/>
        <w:numPr>
          <w:ilvl w:val="0"/>
          <w:numId w:val="4"/>
        </w:numPr>
        <w:contextualSpacing/>
        <w:ind w:left="0" w:firstLine="709"/>
        <w:jc w:val="both"/>
        <w:spacing w:after="0" w:line="240" w:lineRule="auto"/>
        <w:rPr>
          <w:spacing w:val="0"/>
          <w:sz w:val="28"/>
          <w:szCs w:val="28"/>
        </w:rPr>
      </w:pPr>
      <w:r>
        <w:rPr>
          <w:spacing w:val="0"/>
          <w:sz w:val="28"/>
          <w:szCs w:val="28"/>
        </w:rPr>
        <w:t xml:space="preserve">Обязательные требовани</w:t>
      </w:r>
      <w:r>
        <w:rPr>
          <w:spacing w:val="0"/>
          <w:sz w:val="28"/>
          <w:szCs w:val="28"/>
        </w:rPr>
        <w:t xml:space="preserve">я</w:t>
      </w:r>
      <w:r>
        <w:rPr>
          <w:spacing w:val="0"/>
          <w:sz w:val="28"/>
          <w:szCs w:val="28"/>
        </w:rPr>
        <w:t xml:space="preserve">, несоблюден</w:t>
      </w:r>
      <w:bookmarkStart w:id="0" w:name="_GoBack"/>
      <w:r/>
      <w:bookmarkEnd w:id="0"/>
      <w:r>
        <w:rPr>
          <w:spacing w:val="0"/>
          <w:sz w:val="28"/>
          <w:szCs w:val="28"/>
        </w:rPr>
        <w:t xml:space="preserve">ие которых привело</w:t>
      </w:r>
      <w:r>
        <w:rPr>
          <w:spacing w:val="0"/>
          <w:sz w:val="28"/>
          <w:szCs w:val="28"/>
        </w:rPr>
        <w:t xml:space="preserve"> </w:t>
      </w:r>
      <w:r>
        <w:rPr>
          <w:spacing w:val="0"/>
          <w:sz w:val="28"/>
          <w:szCs w:val="28"/>
        </w:rPr>
        <w:br/>
      </w:r>
      <w:r>
        <w:rPr>
          <w:spacing w:val="0"/>
          <w:sz w:val="28"/>
          <w:szCs w:val="28"/>
        </w:rPr>
        <w:t xml:space="preserve">к возникновению нарушения безопасности движения:</w:t>
      </w:r>
      <w:r>
        <w:rPr>
          <w:spacing w:val="0"/>
          <w:sz w:val="28"/>
          <w:szCs w:val="28"/>
        </w:rPr>
      </w:r>
      <w:r>
        <w:rPr>
          <w:spacing w:val="0"/>
          <w:sz w:val="28"/>
          <w:szCs w:val="28"/>
        </w:rPr>
      </w:r>
    </w:p>
    <w:p>
      <w:pPr>
        <w:pStyle w:val="905"/>
        <w:contextualSpacing/>
        <w:ind w:left="709" w:firstLine="0"/>
        <w:jc w:val="both"/>
        <w:spacing w:after="0" w:line="240" w:lineRule="auto"/>
        <w:rPr>
          <w:spacing w:val="0"/>
          <w:sz w:val="28"/>
          <w:szCs w:val="28"/>
        </w:rPr>
      </w:pPr>
      <w:r>
        <w:rPr>
          <w:spacing w:val="0"/>
          <w:sz w:val="28"/>
          <w:szCs w:val="28"/>
          <w:highlight w:val="none"/>
        </w:rPr>
      </w:r>
      <w:r>
        <w:rPr>
          <w:spacing w:val="0"/>
          <w:sz w:val="28"/>
          <w:szCs w:val="28"/>
        </w:rPr>
      </w:r>
      <w:r>
        <w:rPr>
          <w:spacing w:val="0"/>
          <w:sz w:val="28"/>
          <w:szCs w:val="28"/>
        </w:rPr>
      </w:r>
    </w:p>
    <w:p>
      <w:pPr>
        <w:ind w:left="0" w:right="0" w:firstLine="709"/>
        <w:jc w:val="both"/>
        <w:spacing w:after="0" w:afterAutospacing="0" w:line="240" w:lineRule="auto"/>
        <w:tabs>
          <w:tab w:val="left" w:pos="1029" w:leader="none"/>
        </w:tabs>
        <w:rPr>
          <w:rFonts w:ascii="Times New Roman" w:hAnsi="Times New Roman" w:eastAsia="Times New Roman" w:cs="Times New Roman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В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одителем грузового автомобиля марки «HOWO»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, нарушены требования: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</w:p>
    <w:p>
      <w:pPr>
        <w:ind w:left="0" w:right="0" w:firstLine="0"/>
        <w:jc w:val="both"/>
        <w:spacing w:after="0" w:afterAutospacing="0" w:line="240" w:lineRule="auto"/>
        <w:tabs>
          <w:tab w:val="left" w:pos="1029" w:leader="none"/>
        </w:tabs>
      </w:pP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- п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ункта 15.1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 Постановления Правительства Российской Федерации </w:t>
        <w:br/>
        <w:t xml:space="preserve">от 23 октября 1993 года № 1090 «О Правилах дорожного движения» </w:t>
        <w:br/>
        <w:t xml:space="preserve">(далее – ПДД РФ), водитель грузового автомобиля пересекал железнодорожные пути по железнодорожному переезд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у, не уступив дорогу поезду;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/>
    </w:p>
    <w:p>
      <w:pPr>
        <w:jc w:val="both"/>
        <w:spacing w:after="0" w:afterAutospacing="0" w:line="240" w:lineRule="auto"/>
        <w:tabs>
          <w:tab w:val="left" w:pos="1029" w:leader="none"/>
        </w:tabs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- п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ункта 15.2 ПДД РФ, в части не убеждения при подъезде к регулируемому </w:t>
        <w:br/>
        <w:t xml:space="preserve">железнодорожному переезду без дежурного работника в отсутст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вии </w:t>
        <w:br/>
        <w:t xml:space="preserve">приближающегося поезда;</w:t>
      </w:r>
      <w:r/>
    </w:p>
    <w:p>
      <w:pPr>
        <w:jc w:val="both"/>
        <w:spacing w:after="0" w:afterAutospacing="0" w:line="240" w:lineRule="auto"/>
        <w:tabs>
          <w:tab w:val="left" w:pos="1029" w:leader="none"/>
        </w:tabs>
        <w:rPr>
          <w:rFonts w:ascii="Times New Roman" w:hAnsi="Times New Roman" w:eastAsia="Times New Roman" w:cs="Times New Roman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- пункта 15.3 ПДД РФ, в части выезда на железнодорожный переезд </w:t>
        <w:br/>
        <w:t xml:space="preserve">при запрещающем показании светофора автоматической переездной </w:t>
        <w:br/>
        <w:t xml:space="preserve">сигнализации.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</w:p>
    <w:p>
      <w:pPr>
        <w:jc w:val="both"/>
        <w:spacing w:after="0" w:afterAutospacing="0" w:line="240" w:lineRule="auto"/>
        <w:tabs>
          <w:tab w:val="left" w:pos="1029" w:leader="none"/>
        </w:tabs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/>
    </w:p>
    <w:p>
      <w:pPr>
        <w:pStyle w:val="905"/>
        <w:numPr>
          <w:ilvl w:val="0"/>
          <w:numId w:val="4"/>
        </w:numPr>
        <w:contextualSpacing/>
        <w:jc w:val="both"/>
        <w:spacing w:after="0" w:line="240" w:lineRule="auto"/>
        <w:rPr>
          <w:spacing w:val="0"/>
          <w:sz w:val="28"/>
          <w:szCs w:val="28"/>
        </w:rPr>
      </w:pPr>
      <w:r>
        <w:rPr>
          <w:spacing w:val="0"/>
          <w:sz w:val="28"/>
          <w:szCs w:val="28"/>
        </w:rPr>
        <w:t xml:space="preserve">Причина нарушения безопасности движения:</w:t>
      </w:r>
      <w:r>
        <w:rPr>
          <w:spacing w:val="0"/>
          <w:sz w:val="28"/>
          <w:szCs w:val="28"/>
        </w:rPr>
      </w:r>
      <w:r>
        <w:rPr>
          <w:spacing w:val="0"/>
          <w:sz w:val="28"/>
          <w:szCs w:val="28"/>
        </w:rPr>
      </w:r>
    </w:p>
    <w:p>
      <w:pPr>
        <w:pStyle w:val="905"/>
        <w:contextualSpacing/>
        <w:ind w:left="1069" w:firstLine="0"/>
        <w:jc w:val="both"/>
        <w:spacing w:after="0" w:line="240" w:lineRule="auto"/>
        <w:rPr>
          <w:spacing w:val="0"/>
          <w:sz w:val="28"/>
          <w:szCs w:val="28"/>
        </w:rPr>
      </w:pPr>
      <w:r>
        <w:rPr>
          <w:spacing w:val="0"/>
          <w:sz w:val="28"/>
          <w:szCs w:val="28"/>
          <w:highlight w:val="none"/>
        </w:rPr>
      </w:r>
      <w:r>
        <w:rPr>
          <w:spacing w:val="0"/>
          <w:sz w:val="28"/>
          <w:szCs w:val="28"/>
        </w:rPr>
      </w:r>
      <w:r>
        <w:rPr>
          <w:spacing w:val="0"/>
          <w:sz w:val="28"/>
          <w:szCs w:val="28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highlight w:val="white"/>
        </w:rPr>
        <w:t xml:space="preserve">П</w:t>
      </w:r>
      <w:r>
        <w:rPr>
          <w:rFonts w:ascii="Times New Roman" w:hAnsi="Times New Roman"/>
          <w:sz w:val="28"/>
          <w:szCs w:val="28"/>
          <w:highlight w:val="white"/>
        </w:rPr>
        <w:t xml:space="preserve">ричиной </w:t>
      </w:r>
      <w:r>
        <w:rPr>
          <w:rFonts w:ascii="Times New Roman" w:hAnsi="Times New Roman"/>
          <w:sz w:val="28"/>
          <w:szCs w:val="28"/>
          <w:highlight w:val="white"/>
        </w:rPr>
        <w:t xml:space="preserve">транспортного происшествия </w:t>
      </w:r>
      <w:r>
        <w:rPr>
          <w:rFonts w:ascii="Times New Roman" w:hAnsi="Times New Roman"/>
          <w:sz w:val="28"/>
          <w:szCs w:val="28"/>
          <w:highlight w:val="white"/>
        </w:rPr>
        <w:t xml:space="preserve">явился</w:t>
      </w:r>
      <w:r>
        <w:rPr>
          <w:rFonts w:ascii="Times New Roman" w:hAnsi="Times New Roman"/>
          <w:sz w:val="28"/>
          <w:szCs w:val="28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выезд водителя грузового </w:t>
        <w:br/>
        <w:t xml:space="preserve">автомобиля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на железнодорожный переезд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при запрещающем показании </w:t>
        <w:br/>
        <w:t xml:space="preserve">светофора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автоматической переездной сигнализации</w:t>
      </w:r>
      <w:r>
        <w:rPr>
          <w:rFonts w:ascii="Times New Roman" w:hAnsi="Times New Roman"/>
          <w:sz w:val="28"/>
          <w:szCs w:val="28"/>
          <w:highlight w:val="white"/>
        </w:rPr>
        <w:t xml:space="preserve">.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sz w:val="28"/>
          <w:szCs w:val="28"/>
          <w:highlight w:val="white"/>
        </w:rPr>
      </w:pPr>
      <w:r>
        <w:rPr>
          <w:rFonts w:ascii="Times New Roman" w:hAnsi="Times New Roman"/>
          <w:sz w:val="28"/>
          <w:szCs w:val="28"/>
          <w:highlight w:val="none"/>
        </w:rPr>
      </w:r>
      <w:r>
        <w:rPr>
          <w:rFonts w:ascii="Times New Roman" w:hAnsi="Times New Roman"/>
          <w:sz w:val="28"/>
          <w:szCs w:val="28"/>
          <w:highlight w:val="white"/>
        </w:rPr>
      </w:r>
      <w:r>
        <w:rPr>
          <w:rFonts w:ascii="Times New Roman" w:hAnsi="Times New Roman"/>
          <w:sz w:val="28"/>
          <w:szCs w:val="28"/>
          <w:highlight w:val="white"/>
        </w:rPr>
      </w:r>
    </w:p>
    <w:p>
      <w:pPr>
        <w:pStyle w:val="905"/>
        <w:numPr>
          <w:ilvl w:val="0"/>
          <w:numId w:val="4"/>
        </w:numPr>
        <w:contextualSpacing/>
        <w:ind w:left="0" w:firstLine="709"/>
        <w:jc w:val="both"/>
        <w:spacing w:after="0" w:line="240" w:lineRule="auto"/>
        <w:rPr>
          <w:spacing w:val="0"/>
          <w:sz w:val="28"/>
          <w:szCs w:val="28"/>
        </w:rPr>
      </w:pPr>
      <w:r>
        <w:rPr>
          <w:spacing w:val="0"/>
          <w:sz w:val="28"/>
          <w:szCs w:val="28"/>
        </w:rPr>
        <w:t xml:space="preserve">Классификация </w:t>
      </w:r>
      <w:r>
        <w:rPr>
          <w:spacing w:val="0"/>
          <w:sz w:val="28"/>
          <w:szCs w:val="28"/>
        </w:rPr>
        <w:t xml:space="preserve">нарушения безопасности движения </w:t>
      </w:r>
      <w:r>
        <w:rPr>
          <w:spacing w:val="0"/>
          <w:sz w:val="28"/>
          <w:szCs w:val="28"/>
        </w:rPr>
        <w:br/>
      </w:r>
      <w:r>
        <w:rPr>
          <w:spacing w:val="0"/>
          <w:sz w:val="28"/>
          <w:szCs w:val="28"/>
        </w:rPr>
        <w:t xml:space="preserve">в соответствии с Положением о расследовании:</w:t>
      </w:r>
      <w:r>
        <w:rPr>
          <w:spacing w:val="0"/>
          <w:sz w:val="28"/>
          <w:szCs w:val="28"/>
        </w:rPr>
      </w:r>
      <w:r>
        <w:rPr>
          <w:spacing w:val="0"/>
          <w:sz w:val="28"/>
          <w:szCs w:val="28"/>
        </w:rPr>
      </w:r>
    </w:p>
    <w:p>
      <w:pPr>
        <w:pStyle w:val="905"/>
        <w:contextualSpacing/>
        <w:ind w:left="709" w:firstLine="0"/>
        <w:jc w:val="both"/>
        <w:spacing w:after="0" w:line="240" w:lineRule="auto"/>
        <w:rPr>
          <w:spacing w:val="0"/>
          <w:sz w:val="28"/>
          <w:szCs w:val="28"/>
        </w:rPr>
      </w:pPr>
      <w:r>
        <w:rPr>
          <w:spacing w:val="0"/>
          <w:sz w:val="28"/>
          <w:szCs w:val="28"/>
          <w:highlight w:val="none"/>
        </w:rPr>
      </w:r>
      <w:r>
        <w:rPr>
          <w:spacing w:val="0"/>
          <w:sz w:val="28"/>
          <w:szCs w:val="28"/>
        </w:rPr>
      </w:r>
      <w:r>
        <w:rPr>
          <w:spacing w:val="0"/>
          <w:sz w:val="28"/>
          <w:szCs w:val="28"/>
        </w:rPr>
      </w:r>
    </w:p>
    <w:p>
      <w:pPr>
        <w:ind w:firstLine="709"/>
        <w:jc w:val="both"/>
        <w:spacing w:after="0" w:line="240" w:lineRule="auto"/>
        <w:shd w:val="clear" w:color="auto" w:fill="ffffff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</w:rPr>
        <w:t xml:space="preserve">В соответствии с пунктом 3 Положения о классификации, порядке </w:t>
        <w:br/>
        <w:t xml:space="preserve">расследования и учета транспортных происшествий и иных событий, связанных </w:t>
      </w:r>
      <w:r>
        <w:rPr>
          <w:rFonts w:ascii="Times New Roman" w:hAnsi="Times New Roman"/>
          <w:sz w:val="28"/>
        </w:rPr>
        <w:br/>
      </w:r>
      <w:r>
        <w:rPr>
          <w:rFonts w:ascii="Times New Roman" w:hAnsi="Times New Roman"/>
          <w:sz w:val="28"/>
        </w:rPr>
        <w:t xml:space="preserve">с нарушением правил безопасности движения и эксплуатации </w:t>
        <w:br/>
      </w:r>
      <w:r>
        <w:rPr>
          <w:rFonts w:ascii="Times New Roman" w:hAnsi="Times New Roman"/>
          <w:sz w:val="28"/>
        </w:rPr>
        <w:t xml:space="preserve">железнодорожного транспорта, утвержденного приказом Минтранса </w:t>
      </w:r>
      <w:r>
        <w:rPr>
          <w:rFonts w:ascii="Times New Roman" w:hAnsi="Times New Roman"/>
          <w:sz w:val="28"/>
        </w:rPr>
        <w:t xml:space="preserve">России </w:t>
      </w:r>
      <w:r>
        <w:rPr>
          <w:rFonts w:ascii="Times New Roman" w:hAnsi="Times New Roman"/>
          <w:sz w:val="28"/>
        </w:rPr>
        <w:t xml:space="preserve">      </w:t>
      </w:r>
      <w:r>
        <w:rPr>
          <w:rFonts w:ascii="Times New Roman" w:hAnsi="Times New Roman"/>
          <w:sz w:val="28"/>
        </w:rPr>
        <w:t xml:space="preserve">от </w:t>
      </w:r>
      <w:r>
        <w:rPr>
          <w:rFonts w:ascii="Times New Roman" w:hAnsi="Times New Roman"/>
          <w:sz w:val="28"/>
        </w:rPr>
        <w:t xml:space="preserve">18.12.2014</w:t>
      </w:r>
      <w:r>
        <w:rPr>
          <w:rFonts w:ascii="Times New Roman" w:hAnsi="Times New Roman"/>
          <w:sz w:val="28"/>
        </w:rPr>
        <w:t xml:space="preserve"> № 344,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данное транспортное происшествие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классифицировано </w:t>
        <w:br/>
        <w:t xml:space="preserve">как </w:t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lang w:eastAsia="ru-RU"/>
        </w:rPr>
        <w:t xml:space="preserve">крушение.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sectPr>
      <w:footnotePr/>
      <w:endnotePr/>
      <w:type w:val="nextPage"/>
      <w:pgSz w:w="11906" w:h="16838" w:orient="portrait"/>
      <w:pgMar w:top="851" w:right="707" w:bottom="284" w:left="1418" w:header="0" w:footer="0" w:gutter="0"/>
      <w:cols w:num="1" w:sep="0" w:space="720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10000000000000000"/>
  </w:font>
  <w:font w:name="Segoe UI">
    <w:panose1 w:val="020B0502040504020204"/>
  </w:font>
  <w:font w:name="Wingdings">
    <w:panose1 w:val="05010000000000000000"/>
  </w:font>
  <w:font w:name="Liberation Sans">
    <w:panose1 w:val="020B0604020202020204"/>
  </w:font>
  <w:font w:name="TimesNewRomanPSMT">
    <w:panose1 w:val="02020603050405020304"/>
  </w:font>
  <w:font w:name="Courier New">
    <w:panose1 w:val="02070309020205020404"/>
  </w:font>
  <w:font w:name="Calibri">
    <w:panose1 w:val="020F0502020204030204"/>
  </w:font>
  <w:font w:name="Tahoma">
    <w:panose1 w:val="020B0604030504040204"/>
  </w:font>
  <w:font w:name="Microsoft YaHei">
    <w:panose1 w:val="020B0503020203020204"/>
  </w:font>
  <w:font w:name="TimesNewRomanPS-BoldMT">
    <w:panose1 w:val="02020603050405020304"/>
  </w:font>
  <w:font w:name="Arial Narrow">
    <w:panose1 w:val="020B0604020202020204"/>
  </w:font>
  <w:font w:name="Times New Roman">
    <w:panose1 w:val="02020603050405020304"/>
  </w:font>
  <w:font w:name="Arial">
    <w:panose1 w:val="020B060402020202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bullet"/>
      <w:isLgl w:val="false"/>
      <w:suff w:val="tab"/>
      <w:lvlText w:val="-"/>
      <w:lvlJc w:val="left"/>
      <w:pPr/>
      <w:rPr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8"/>
        <w:szCs w:val="28"/>
        <w:u w:val="none"/>
      </w:rPr>
    </w:lvl>
    <w:lvl w:ilvl="1">
      <w:start w:val="1"/>
      <w:numFmt w:val="bullet"/>
      <w:isLgl w:val="false"/>
      <w:suff w:val="tab"/>
      <w:lvlText w:val="-"/>
      <w:lvlJc w:val="left"/>
      <w:pPr/>
      <w:rPr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8"/>
        <w:szCs w:val="28"/>
        <w:u w:val="none"/>
      </w:rPr>
    </w:lvl>
    <w:lvl w:ilvl="2">
      <w:start w:val="1"/>
      <w:numFmt w:val="bullet"/>
      <w:isLgl w:val="false"/>
      <w:suff w:val="tab"/>
      <w:lvlText w:val="-"/>
      <w:lvlJc w:val="left"/>
      <w:pPr/>
      <w:rPr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8"/>
        <w:szCs w:val="28"/>
        <w:u w:val="none"/>
      </w:rPr>
    </w:lvl>
    <w:lvl w:ilvl="3">
      <w:start w:val="1"/>
      <w:numFmt w:val="bullet"/>
      <w:isLgl w:val="false"/>
      <w:suff w:val="tab"/>
      <w:lvlText w:val="-"/>
      <w:lvlJc w:val="left"/>
      <w:pPr/>
      <w:rPr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8"/>
        <w:szCs w:val="28"/>
        <w:u w:val="none"/>
      </w:rPr>
    </w:lvl>
    <w:lvl w:ilvl="4">
      <w:start w:val="1"/>
      <w:numFmt w:val="bullet"/>
      <w:isLgl w:val="false"/>
      <w:suff w:val="tab"/>
      <w:lvlText w:val="-"/>
      <w:lvlJc w:val="left"/>
      <w:pPr/>
      <w:rPr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8"/>
        <w:szCs w:val="28"/>
        <w:u w:val="none"/>
      </w:rPr>
    </w:lvl>
    <w:lvl w:ilvl="5">
      <w:start w:val="1"/>
      <w:numFmt w:val="bullet"/>
      <w:isLgl w:val="false"/>
      <w:suff w:val="tab"/>
      <w:lvlText w:val="-"/>
      <w:lvlJc w:val="left"/>
      <w:pPr/>
      <w:rPr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8"/>
        <w:szCs w:val="28"/>
        <w:u w:val="none"/>
      </w:rPr>
    </w:lvl>
    <w:lvl w:ilvl="6">
      <w:start w:val="1"/>
      <w:numFmt w:val="bullet"/>
      <w:isLgl w:val="false"/>
      <w:suff w:val="tab"/>
      <w:lvlText w:val="-"/>
      <w:lvlJc w:val="left"/>
      <w:pPr/>
      <w:rPr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8"/>
        <w:szCs w:val="28"/>
        <w:u w:val="none"/>
      </w:rPr>
    </w:lvl>
    <w:lvl w:ilvl="7">
      <w:start w:val="1"/>
      <w:numFmt w:val="bullet"/>
      <w:isLgl w:val="false"/>
      <w:suff w:val="tab"/>
      <w:lvlText w:val="-"/>
      <w:lvlJc w:val="left"/>
      <w:pPr/>
      <w:rPr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8"/>
        <w:szCs w:val="28"/>
        <w:u w:val="none"/>
      </w:rPr>
    </w:lvl>
    <w:lvl w:ilvl="8">
      <w:start w:val="1"/>
      <w:numFmt w:val="bullet"/>
      <w:isLgl w:val="false"/>
      <w:suff w:val="tab"/>
      <w:lvlText w:val="-"/>
      <w:lvlJc w:val="left"/>
      <w:pPr/>
      <w:rPr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8"/>
        <w:szCs w:val="28"/>
        <w:u w:val="none"/>
      </w:r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2">
    <w:multiLevelType w:val="hybridMultilevel"/>
    <w:lvl w:ilvl="0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1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2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3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4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5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6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7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8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9" w:hanging="360"/>
        <w:tabs>
          <w:tab w:val="num" w:pos="0" w:leader="none"/>
        </w:tabs>
      </w:p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  <w:tabs>
          <w:tab w:val="num" w:pos="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  <w:tabs>
          <w:tab w:val="num" w:pos="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  <w:tabs>
          <w:tab w:val="num" w:pos="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  <w:tabs>
          <w:tab w:val="num" w:pos="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  <w:tabs>
          <w:tab w:val="num" w:pos="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  <w:tabs>
          <w:tab w:val="num" w:pos="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  <w:tabs>
          <w:tab w:val="num" w:pos="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  <w:tabs>
          <w:tab w:val="num" w:pos="0" w:leader="none"/>
        </w:tabs>
      </w:pPr>
    </w:lvl>
  </w:abstractNum>
  <w:abstractNum w:abstractNumId="4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560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228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300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72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44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516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88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60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320" w:hanging="360"/>
      </w:pPr>
      <w:rPr>
        <w:rFonts w:hint="default" w:ascii="Wingdings" w:hAnsi="Wingdings" w:eastAsia="Wingdings" w:cs="Wingdings"/>
      </w:rPr>
    </w:lvl>
  </w:abstractNum>
  <w:abstractNum w:abstractNumId="5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560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228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300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72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44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516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88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60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320" w:hanging="360"/>
      </w:pPr>
      <w:rPr>
        <w:rFonts w:hint="default" w:ascii="Wingdings" w:hAnsi="Wingdings" w:eastAsia="Wingdings" w:cs="Wingdings"/>
      </w:rPr>
    </w:lvl>
  </w:abstractNum>
  <w:abstractNum w:abstractNumId="6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418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2138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858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578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298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5018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738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58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178" w:hanging="360"/>
      </w:pPr>
      <w:rPr>
        <w:rFonts w:hint="default" w:ascii="Wingdings" w:hAnsi="Wingdings" w:eastAsia="Wingdings" w:cs="Wingdings"/>
      </w:rPr>
    </w:lvl>
  </w:abstractNum>
  <w:abstractNum w:abstractNumId="7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418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2138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858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578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298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5018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738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58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178" w:hanging="360"/>
      </w:pPr>
      <w:rPr>
        <w:rFonts w:hint="default" w:ascii="Wingdings" w:hAnsi="Wingdings" w:eastAsia="Wingdings" w:cs="Wingdings"/>
      </w:rPr>
    </w:lvl>
  </w:abstractNum>
  <w:abstractNum w:abstractNumId="8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09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abstractNum w:abstractNumId="9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09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abstractNum w:abstractNumId="10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260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98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70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42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14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86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58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30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020" w:hanging="360"/>
      </w:pPr>
      <w:rPr>
        <w:rFonts w:hint="default" w:ascii="Wingdings" w:hAnsi="Wingdings" w:eastAsia="Wingdings" w:cs="Wingdings"/>
      </w:rPr>
    </w:lvl>
  </w:abstractNum>
  <w:abstractNum w:abstractNumId="11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09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abstractNum w:abstractNumId="12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09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abstractNum w:abstractNumId="13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09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abstractNum w:abstractNumId="14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09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abstractNum w:abstractNumId="15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09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abstractNum w:abstractNumId="16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09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abstractNum w:abstractNumId="17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09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abstractNum w:abstractNumId="18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09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abstractNum w:abstractNumId="19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09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abstractNum w:abstractNumId="20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09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  <w:num w:numId="18">
    <w:abstractNumId w:val="17"/>
  </w:num>
  <w:num w:numId="19">
    <w:abstractNumId w:val="18"/>
  </w:num>
  <w:num w:numId="20">
    <w:abstractNumId w:val="19"/>
  </w:num>
  <w:num w:numId="21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autoHyphenation w:val="true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96">
    <w:name w:val="Heading 1"/>
    <w:basedOn w:val="871"/>
    <w:next w:val="871"/>
    <w:link w:val="697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97">
    <w:name w:val="Heading 1 Char"/>
    <w:basedOn w:val="872"/>
    <w:link w:val="696"/>
    <w:uiPriority w:val="9"/>
    <w:rPr>
      <w:rFonts w:ascii="Arial" w:hAnsi="Arial" w:eastAsia="Arial" w:cs="Arial"/>
      <w:sz w:val="40"/>
      <w:szCs w:val="40"/>
    </w:rPr>
  </w:style>
  <w:style w:type="paragraph" w:styleId="698">
    <w:name w:val="Heading 2"/>
    <w:basedOn w:val="871"/>
    <w:next w:val="871"/>
    <w:link w:val="699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99">
    <w:name w:val="Heading 2 Char"/>
    <w:basedOn w:val="872"/>
    <w:link w:val="698"/>
    <w:uiPriority w:val="9"/>
    <w:rPr>
      <w:rFonts w:ascii="Arial" w:hAnsi="Arial" w:eastAsia="Arial" w:cs="Arial"/>
      <w:sz w:val="34"/>
    </w:rPr>
  </w:style>
  <w:style w:type="paragraph" w:styleId="700">
    <w:name w:val="Heading 3"/>
    <w:basedOn w:val="871"/>
    <w:next w:val="871"/>
    <w:link w:val="701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701">
    <w:name w:val="Heading 3 Char"/>
    <w:basedOn w:val="872"/>
    <w:link w:val="700"/>
    <w:uiPriority w:val="9"/>
    <w:rPr>
      <w:rFonts w:ascii="Arial" w:hAnsi="Arial" w:eastAsia="Arial" w:cs="Arial"/>
      <w:sz w:val="30"/>
      <w:szCs w:val="30"/>
    </w:rPr>
  </w:style>
  <w:style w:type="paragraph" w:styleId="702">
    <w:name w:val="Heading 4"/>
    <w:basedOn w:val="871"/>
    <w:next w:val="871"/>
    <w:link w:val="703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703">
    <w:name w:val="Heading 4 Char"/>
    <w:basedOn w:val="872"/>
    <w:link w:val="702"/>
    <w:uiPriority w:val="9"/>
    <w:rPr>
      <w:rFonts w:ascii="Arial" w:hAnsi="Arial" w:eastAsia="Arial" w:cs="Arial"/>
      <w:b/>
      <w:bCs/>
      <w:sz w:val="26"/>
      <w:szCs w:val="26"/>
    </w:rPr>
  </w:style>
  <w:style w:type="paragraph" w:styleId="704">
    <w:name w:val="Heading 5"/>
    <w:basedOn w:val="871"/>
    <w:next w:val="871"/>
    <w:link w:val="705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705">
    <w:name w:val="Heading 5 Char"/>
    <w:basedOn w:val="872"/>
    <w:link w:val="704"/>
    <w:uiPriority w:val="9"/>
    <w:rPr>
      <w:rFonts w:ascii="Arial" w:hAnsi="Arial" w:eastAsia="Arial" w:cs="Arial"/>
      <w:b/>
      <w:bCs/>
      <w:sz w:val="24"/>
      <w:szCs w:val="24"/>
    </w:rPr>
  </w:style>
  <w:style w:type="paragraph" w:styleId="706">
    <w:name w:val="Heading 6"/>
    <w:basedOn w:val="871"/>
    <w:next w:val="871"/>
    <w:link w:val="707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707">
    <w:name w:val="Heading 6 Char"/>
    <w:basedOn w:val="872"/>
    <w:link w:val="706"/>
    <w:uiPriority w:val="9"/>
    <w:rPr>
      <w:rFonts w:ascii="Arial" w:hAnsi="Arial" w:eastAsia="Arial" w:cs="Arial"/>
      <w:b/>
      <w:bCs/>
      <w:sz w:val="22"/>
      <w:szCs w:val="22"/>
    </w:rPr>
  </w:style>
  <w:style w:type="paragraph" w:styleId="708">
    <w:name w:val="Heading 7"/>
    <w:basedOn w:val="871"/>
    <w:next w:val="871"/>
    <w:link w:val="709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09">
    <w:name w:val="Heading 7 Char"/>
    <w:basedOn w:val="872"/>
    <w:link w:val="708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710">
    <w:name w:val="Heading 8"/>
    <w:basedOn w:val="871"/>
    <w:next w:val="871"/>
    <w:link w:val="711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11">
    <w:name w:val="Heading 8 Char"/>
    <w:basedOn w:val="872"/>
    <w:link w:val="710"/>
    <w:uiPriority w:val="9"/>
    <w:rPr>
      <w:rFonts w:ascii="Arial" w:hAnsi="Arial" w:eastAsia="Arial" w:cs="Arial"/>
      <w:i/>
      <w:iCs/>
      <w:sz w:val="22"/>
      <w:szCs w:val="22"/>
    </w:rPr>
  </w:style>
  <w:style w:type="paragraph" w:styleId="712">
    <w:name w:val="Heading 9"/>
    <w:basedOn w:val="871"/>
    <w:next w:val="871"/>
    <w:link w:val="713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13">
    <w:name w:val="Heading 9 Char"/>
    <w:basedOn w:val="872"/>
    <w:link w:val="712"/>
    <w:uiPriority w:val="9"/>
    <w:rPr>
      <w:rFonts w:ascii="Arial" w:hAnsi="Arial" w:eastAsia="Arial" w:cs="Arial"/>
      <w:i/>
      <w:iCs/>
      <w:sz w:val="21"/>
      <w:szCs w:val="21"/>
    </w:rPr>
  </w:style>
  <w:style w:type="paragraph" w:styleId="714">
    <w:name w:val="No Spacing"/>
    <w:uiPriority w:val="1"/>
    <w:qFormat/>
    <w:pPr>
      <w:spacing w:before="0" w:after="0" w:line="240" w:lineRule="auto"/>
    </w:pPr>
  </w:style>
  <w:style w:type="paragraph" w:styleId="715">
    <w:name w:val="Title"/>
    <w:basedOn w:val="871"/>
    <w:next w:val="871"/>
    <w:link w:val="716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16">
    <w:name w:val="Title Char"/>
    <w:basedOn w:val="872"/>
    <w:link w:val="715"/>
    <w:uiPriority w:val="10"/>
    <w:rPr>
      <w:sz w:val="48"/>
      <w:szCs w:val="48"/>
    </w:rPr>
  </w:style>
  <w:style w:type="paragraph" w:styleId="717">
    <w:name w:val="Subtitle"/>
    <w:basedOn w:val="871"/>
    <w:next w:val="871"/>
    <w:link w:val="718"/>
    <w:uiPriority w:val="11"/>
    <w:qFormat/>
    <w:pPr>
      <w:spacing w:before="200" w:after="200"/>
    </w:pPr>
    <w:rPr>
      <w:sz w:val="24"/>
      <w:szCs w:val="24"/>
    </w:rPr>
  </w:style>
  <w:style w:type="character" w:styleId="718">
    <w:name w:val="Subtitle Char"/>
    <w:basedOn w:val="872"/>
    <w:link w:val="717"/>
    <w:uiPriority w:val="11"/>
    <w:rPr>
      <w:sz w:val="24"/>
      <w:szCs w:val="24"/>
    </w:rPr>
  </w:style>
  <w:style w:type="paragraph" w:styleId="719">
    <w:name w:val="Quote"/>
    <w:basedOn w:val="871"/>
    <w:next w:val="871"/>
    <w:link w:val="720"/>
    <w:uiPriority w:val="29"/>
    <w:qFormat/>
    <w:pPr>
      <w:ind w:left="720" w:right="720"/>
    </w:pPr>
    <w:rPr>
      <w:i/>
    </w:rPr>
  </w:style>
  <w:style w:type="character" w:styleId="720">
    <w:name w:val="Quote Char"/>
    <w:link w:val="719"/>
    <w:uiPriority w:val="29"/>
    <w:rPr>
      <w:i/>
    </w:rPr>
  </w:style>
  <w:style w:type="paragraph" w:styleId="721">
    <w:name w:val="Intense Quote"/>
    <w:basedOn w:val="871"/>
    <w:next w:val="871"/>
    <w:link w:val="722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22">
    <w:name w:val="Intense Quote Char"/>
    <w:link w:val="721"/>
    <w:uiPriority w:val="30"/>
    <w:rPr>
      <w:i/>
    </w:rPr>
  </w:style>
  <w:style w:type="paragraph" w:styleId="723">
    <w:name w:val="Header"/>
    <w:basedOn w:val="871"/>
    <w:link w:val="724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24">
    <w:name w:val="Header Char"/>
    <w:basedOn w:val="872"/>
    <w:link w:val="723"/>
    <w:uiPriority w:val="99"/>
  </w:style>
  <w:style w:type="paragraph" w:styleId="725">
    <w:name w:val="Footer"/>
    <w:basedOn w:val="871"/>
    <w:link w:val="726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26">
    <w:name w:val="Footer Char"/>
    <w:basedOn w:val="872"/>
    <w:link w:val="725"/>
    <w:uiPriority w:val="99"/>
  </w:style>
  <w:style w:type="character" w:styleId="727">
    <w:name w:val="Caption Char"/>
    <w:basedOn w:val="872"/>
    <w:link w:val="900"/>
    <w:uiPriority w:val="35"/>
    <w:rPr>
      <w:b/>
      <w:bCs/>
      <w:color w:val="4f81bd" w:themeColor="accent1"/>
      <w:sz w:val="18"/>
      <w:szCs w:val="18"/>
    </w:rPr>
  </w:style>
  <w:style w:type="table" w:styleId="728">
    <w:name w:val="Table Grid Light"/>
    <w:basedOn w:val="873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29">
    <w:name w:val="Plain Table 1"/>
    <w:basedOn w:val="873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30">
    <w:name w:val="Plain Table 2"/>
    <w:basedOn w:val="873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31">
    <w:name w:val="Plain Table 3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32">
    <w:name w:val="Plain Table 4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3">
    <w:name w:val="Plain Table 5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34">
    <w:name w:val="Grid Table 1 Light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5">
    <w:name w:val="Grid Table 1 Light - Accent 1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6">
    <w:name w:val="Grid Table 1 Light - Accent 2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7">
    <w:name w:val="Grid Table 1 Light - Accent 3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8">
    <w:name w:val="Grid Table 1 Light - Accent 4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9">
    <w:name w:val="Grid Table 1 Light - Accent 5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0">
    <w:name w:val="Grid Table 1 Light - Accent 6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1">
    <w:name w:val="Grid Table 2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>
    <w:name w:val="Grid Table 2 - Accent 1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>
    <w:name w:val="Grid Table 2 - Accent 2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Grid Table 2 - Accent 3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Grid Table 2 - Accent 4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Grid Table 2 - Accent 5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Grid Table 2 - Accent 6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Grid Table 3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Grid Table 3 - Accent 1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>
    <w:name w:val="Grid Table 3 - Accent 2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>
    <w:name w:val="Grid Table 3 - Accent 3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2">
    <w:name w:val="Grid Table 3 - Accent 4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3">
    <w:name w:val="Grid Table 3 - Accent 5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4">
    <w:name w:val="Grid Table 3 - Accent 6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5">
    <w:name w:val="Grid Table 4"/>
    <w:basedOn w:val="87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56">
    <w:name w:val="Grid Table 4 - Accent 1"/>
    <w:basedOn w:val="87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57">
    <w:name w:val="Grid Table 4 - Accent 2"/>
    <w:basedOn w:val="87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58">
    <w:name w:val="Grid Table 4 - Accent 3"/>
    <w:basedOn w:val="87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59">
    <w:name w:val="Grid Table 4 - Accent 4"/>
    <w:basedOn w:val="87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60">
    <w:name w:val="Grid Table 4 - Accent 5"/>
    <w:basedOn w:val="87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61">
    <w:name w:val="Grid Table 4 - Accent 6"/>
    <w:basedOn w:val="87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62">
    <w:name w:val="Grid Table 5 Dark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63">
    <w:name w:val="Grid Table 5 Dark- Accent 1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64">
    <w:name w:val="Grid Table 5 Dark - Accent 2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65">
    <w:name w:val="Grid Table 5 Dark - Accent 3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66">
    <w:name w:val="Grid Table 5 Dark- Accent 4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67">
    <w:name w:val="Grid Table 5 Dark - Accent 5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68">
    <w:name w:val="Grid Table 5 Dark - Accent 6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69">
    <w:name w:val="Grid Table 6 Colorful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70">
    <w:name w:val="Grid Table 6 Colorful - Accent 1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71">
    <w:name w:val="Grid Table 6 Colorful - Accent 2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72">
    <w:name w:val="Grid Table 6 Colorful - Accent 3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73">
    <w:name w:val="Grid Table 6 Colorful - Accent 4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74">
    <w:name w:val="Grid Table 6 Colorful - Accent 5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75">
    <w:name w:val="Grid Table 6 Colorful - Accent 6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76">
    <w:name w:val="Grid Table 7 Colorful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7">
    <w:name w:val="Grid Table 7 Colorful - Accent 1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8">
    <w:name w:val="Grid Table 7 Colorful - Accent 2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9">
    <w:name w:val="Grid Table 7 Colorful - Accent 3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0">
    <w:name w:val="Grid Table 7 Colorful - Accent 4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1">
    <w:name w:val="Grid Table 7 Colorful - Accent 5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2">
    <w:name w:val="Grid Table 7 Colorful - Accent 6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3">
    <w:name w:val="List Table 1 Light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4">
    <w:name w:val="List Table 1 Light - Accent 1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5">
    <w:name w:val="List Table 1 Light - Accent 2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6">
    <w:name w:val="List Table 1 Light - Accent 3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7">
    <w:name w:val="List Table 1 Light - Accent 4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8">
    <w:name w:val="List Table 1 Light - Accent 5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9">
    <w:name w:val="List Table 1 Light - Accent 6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0">
    <w:name w:val="List Table 2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91">
    <w:name w:val="List Table 2 - Accent 1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92">
    <w:name w:val="List Table 2 - Accent 2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93">
    <w:name w:val="List Table 2 - Accent 3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94">
    <w:name w:val="List Table 2 - Accent 4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95">
    <w:name w:val="List Table 2 - Accent 5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96">
    <w:name w:val="List Table 2 - Accent 6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97">
    <w:name w:val="List Table 3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8">
    <w:name w:val="List Table 3 - Accent 1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9">
    <w:name w:val="List Table 3 - Accent 2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0">
    <w:name w:val="List Table 3 - Accent 3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1">
    <w:name w:val="List Table 3 - Accent 4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2">
    <w:name w:val="List Table 3 - Accent 5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3">
    <w:name w:val="List Table 3 - Accent 6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4">
    <w:name w:val="List Table 4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5">
    <w:name w:val="List Table 4 - Accent 1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6">
    <w:name w:val="List Table 4 - Accent 2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7">
    <w:name w:val="List Table 4 - Accent 3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8">
    <w:name w:val="List Table 4 - Accent 4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9">
    <w:name w:val="List Table 4 - Accent 5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0">
    <w:name w:val="List Table 4 - Accent 6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1">
    <w:name w:val="List Table 5 Dark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2">
    <w:name w:val="List Table 5 Dark - Accent 1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3">
    <w:name w:val="List Table 5 Dark - Accent 2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4">
    <w:name w:val="List Table 5 Dark - Accent 3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5">
    <w:name w:val="List Table 5 Dark - Accent 4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6">
    <w:name w:val="List Table 5 Dark - Accent 5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7">
    <w:name w:val="List Table 5 Dark - Accent 6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8">
    <w:name w:val="List Table 6 Colorful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19">
    <w:name w:val="List Table 6 Colorful - Accent 1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20">
    <w:name w:val="List Table 6 Colorful - Accent 2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21">
    <w:name w:val="List Table 6 Colorful - Accent 3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22">
    <w:name w:val="List Table 6 Colorful - Accent 4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23">
    <w:name w:val="List Table 6 Colorful - Accent 5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24">
    <w:name w:val="List Table 6 Colorful - Accent 6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25">
    <w:name w:val="List Table 7 Colorful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26">
    <w:name w:val="List Table 7 Colorful - Accent 1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27">
    <w:name w:val="List Table 7 Colorful - Accent 2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28">
    <w:name w:val="List Table 7 Colorful - Accent 3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29">
    <w:name w:val="List Table 7 Colorful - Accent 4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30">
    <w:name w:val="List Table 7 Colorful - Accent 5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31">
    <w:name w:val="List Table 7 Colorful - Accent 6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32">
    <w:name w:val="Lined - Accent"/>
    <w:basedOn w:val="87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33">
    <w:name w:val="Lined - Accent 1"/>
    <w:basedOn w:val="87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34">
    <w:name w:val="Lined - Accent 2"/>
    <w:basedOn w:val="87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35">
    <w:name w:val="Lined - Accent 3"/>
    <w:basedOn w:val="87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36">
    <w:name w:val="Lined - Accent 4"/>
    <w:basedOn w:val="87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37">
    <w:name w:val="Lined - Accent 5"/>
    <w:basedOn w:val="87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38">
    <w:name w:val="Lined - Accent 6"/>
    <w:basedOn w:val="87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39">
    <w:name w:val="Bordered &amp; Lined - Accent"/>
    <w:basedOn w:val="87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40">
    <w:name w:val="Bordered &amp; Lined - Accent 1"/>
    <w:basedOn w:val="87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41">
    <w:name w:val="Bordered &amp; Lined - Accent 2"/>
    <w:basedOn w:val="87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42">
    <w:name w:val="Bordered &amp; Lined - Accent 3"/>
    <w:basedOn w:val="87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43">
    <w:name w:val="Bordered &amp; Lined - Accent 4"/>
    <w:basedOn w:val="87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44">
    <w:name w:val="Bordered &amp; Lined - Accent 5"/>
    <w:basedOn w:val="87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45">
    <w:name w:val="Bordered &amp; Lined - Accent 6"/>
    <w:basedOn w:val="87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46">
    <w:name w:val="Bordered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47">
    <w:name w:val="Bordered - Accent 1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48">
    <w:name w:val="Bordered - Accent 2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49">
    <w:name w:val="Bordered - Accent 3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50">
    <w:name w:val="Bordered - Accent 4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51">
    <w:name w:val="Bordered - Accent 5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52">
    <w:name w:val="Bordered - Accent 6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53">
    <w:name w:val="Hyperlink"/>
    <w:uiPriority w:val="99"/>
    <w:unhideWhenUsed/>
    <w:rPr>
      <w:color w:val="0000ff" w:themeColor="hyperlink"/>
      <w:u w:val="single"/>
    </w:rPr>
  </w:style>
  <w:style w:type="paragraph" w:styleId="854">
    <w:name w:val="footnote text"/>
    <w:basedOn w:val="871"/>
    <w:link w:val="855"/>
    <w:uiPriority w:val="99"/>
    <w:semiHidden/>
    <w:unhideWhenUsed/>
    <w:pPr>
      <w:spacing w:after="40" w:line="240" w:lineRule="auto"/>
    </w:pPr>
    <w:rPr>
      <w:sz w:val="18"/>
    </w:rPr>
  </w:style>
  <w:style w:type="character" w:styleId="855">
    <w:name w:val="Footnote Text Char"/>
    <w:link w:val="854"/>
    <w:uiPriority w:val="99"/>
    <w:rPr>
      <w:sz w:val="18"/>
    </w:rPr>
  </w:style>
  <w:style w:type="character" w:styleId="856">
    <w:name w:val="footnote reference"/>
    <w:basedOn w:val="872"/>
    <w:uiPriority w:val="99"/>
    <w:unhideWhenUsed/>
    <w:rPr>
      <w:vertAlign w:val="superscript"/>
    </w:rPr>
  </w:style>
  <w:style w:type="paragraph" w:styleId="857">
    <w:name w:val="endnote text"/>
    <w:basedOn w:val="871"/>
    <w:link w:val="858"/>
    <w:uiPriority w:val="99"/>
    <w:semiHidden/>
    <w:unhideWhenUsed/>
    <w:pPr>
      <w:spacing w:after="0" w:line="240" w:lineRule="auto"/>
    </w:pPr>
    <w:rPr>
      <w:sz w:val="20"/>
    </w:rPr>
  </w:style>
  <w:style w:type="character" w:styleId="858">
    <w:name w:val="Endnote Text Char"/>
    <w:link w:val="857"/>
    <w:uiPriority w:val="99"/>
    <w:rPr>
      <w:sz w:val="20"/>
    </w:rPr>
  </w:style>
  <w:style w:type="character" w:styleId="859">
    <w:name w:val="endnote reference"/>
    <w:basedOn w:val="872"/>
    <w:uiPriority w:val="99"/>
    <w:semiHidden/>
    <w:unhideWhenUsed/>
    <w:rPr>
      <w:vertAlign w:val="superscript"/>
    </w:rPr>
  </w:style>
  <w:style w:type="paragraph" w:styleId="860">
    <w:name w:val="toc 1"/>
    <w:basedOn w:val="871"/>
    <w:next w:val="871"/>
    <w:uiPriority w:val="39"/>
    <w:unhideWhenUsed/>
    <w:pPr>
      <w:ind w:left="0" w:right="0" w:firstLine="0"/>
      <w:spacing w:after="57"/>
    </w:pPr>
  </w:style>
  <w:style w:type="paragraph" w:styleId="861">
    <w:name w:val="toc 2"/>
    <w:basedOn w:val="871"/>
    <w:next w:val="871"/>
    <w:uiPriority w:val="39"/>
    <w:unhideWhenUsed/>
    <w:pPr>
      <w:ind w:left="283" w:right="0" w:firstLine="0"/>
      <w:spacing w:after="57"/>
    </w:pPr>
  </w:style>
  <w:style w:type="paragraph" w:styleId="862">
    <w:name w:val="toc 3"/>
    <w:basedOn w:val="871"/>
    <w:next w:val="871"/>
    <w:uiPriority w:val="39"/>
    <w:unhideWhenUsed/>
    <w:pPr>
      <w:ind w:left="567" w:right="0" w:firstLine="0"/>
      <w:spacing w:after="57"/>
    </w:pPr>
  </w:style>
  <w:style w:type="paragraph" w:styleId="863">
    <w:name w:val="toc 4"/>
    <w:basedOn w:val="871"/>
    <w:next w:val="871"/>
    <w:uiPriority w:val="39"/>
    <w:unhideWhenUsed/>
    <w:pPr>
      <w:ind w:left="850" w:right="0" w:firstLine="0"/>
      <w:spacing w:after="57"/>
    </w:pPr>
  </w:style>
  <w:style w:type="paragraph" w:styleId="864">
    <w:name w:val="toc 5"/>
    <w:basedOn w:val="871"/>
    <w:next w:val="871"/>
    <w:uiPriority w:val="39"/>
    <w:unhideWhenUsed/>
    <w:pPr>
      <w:ind w:left="1134" w:right="0" w:firstLine="0"/>
      <w:spacing w:after="57"/>
    </w:pPr>
  </w:style>
  <w:style w:type="paragraph" w:styleId="865">
    <w:name w:val="toc 6"/>
    <w:basedOn w:val="871"/>
    <w:next w:val="871"/>
    <w:uiPriority w:val="39"/>
    <w:unhideWhenUsed/>
    <w:pPr>
      <w:ind w:left="1417" w:right="0" w:firstLine="0"/>
      <w:spacing w:after="57"/>
    </w:pPr>
  </w:style>
  <w:style w:type="paragraph" w:styleId="866">
    <w:name w:val="toc 7"/>
    <w:basedOn w:val="871"/>
    <w:next w:val="871"/>
    <w:uiPriority w:val="39"/>
    <w:unhideWhenUsed/>
    <w:pPr>
      <w:ind w:left="1701" w:right="0" w:firstLine="0"/>
      <w:spacing w:after="57"/>
    </w:pPr>
  </w:style>
  <w:style w:type="paragraph" w:styleId="867">
    <w:name w:val="toc 8"/>
    <w:basedOn w:val="871"/>
    <w:next w:val="871"/>
    <w:uiPriority w:val="39"/>
    <w:unhideWhenUsed/>
    <w:pPr>
      <w:ind w:left="1984" w:right="0" w:firstLine="0"/>
      <w:spacing w:after="57"/>
    </w:pPr>
  </w:style>
  <w:style w:type="paragraph" w:styleId="868">
    <w:name w:val="toc 9"/>
    <w:basedOn w:val="871"/>
    <w:next w:val="871"/>
    <w:uiPriority w:val="39"/>
    <w:unhideWhenUsed/>
    <w:pPr>
      <w:ind w:left="2268" w:right="0" w:firstLine="0"/>
      <w:spacing w:after="57"/>
    </w:pPr>
  </w:style>
  <w:style w:type="paragraph" w:styleId="869">
    <w:name w:val="TOC Heading"/>
    <w:uiPriority w:val="39"/>
    <w:unhideWhenUsed/>
  </w:style>
  <w:style w:type="paragraph" w:styleId="870">
    <w:name w:val="table of figures"/>
    <w:basedOn w:val="871"/>
    <w:next w:val="871"/>
    <w:uiPriority w:val="99"/>
    <w:unhideWhenUsed/>
    <w:pPr>
      <w:spacing w:after="0" w:afterAutospacing="0"/>
    </w:pPr>
  </w:style>
  <w:style w:type="paragraph" w:styleId="871" w:default="1">
    <w:name w:val="Normal"/>
    <w:qFormat/>
    <w:pPr>
      <w:spacing w:after="200" w:line="276" w:lineRule="auto"/>
    </w:pPr>
  </w:style>
  <w:style w:type="character" w:styleId="872" w:default="1">
    <w:name w:val="Default Paragraph Font"/>
    <w:uiPriority w:val="1"/>
    <w:semiHidden/>
    <w:unhideWhenUsed/>
  </w:style>
  <w:style w:type="table" w:styleId="873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74" w:default="1">
    <w:name w:val="No List"/>
    <w:uiPriority w:val="99"/>
    <w:semiHidden/>
    <w:unhideWhenUsed/>
  </w:style>
  <w:style w:type="character" w:styleId="875" w:customStyle="1">
    <w:name w:val="Основной текст (2)_"/>
    <w:basedOn w:val="872"/>
    <w:link w:val="905"/>
    <w:qFormat/>
    <w:rPr>
      <w:rFonts w:ascii="Times New Roman" w:hAnsi="Times New Roman" w:eastAsia="Times New Roman" w:cs="Times New Roman"/>
      <w:b/>
      <w:bCs/>
      <w:spacing w:val="11"/>
      <w:shd w:val="clear" w:color="auto" w:fill="ffffff"/>
    </w:rPr>
  </w:style>
  <w:style w:type="character" w:styleId="876" w:customStyle="1">
    <w:name w:val="Заголовок №1_"/>
    <w:basedOn w:val="872"/>
    <w:link w:val="906"/>
    <w:qFormat/>
    <w:rPr>
      <w:rFonts w:ascii="Times New Roman" w:hAnsi="Times New Roman" w:eastAsia="Times New Roman" w:cs="Times New Roman"/>
      <w:b/>
      <w:bCs/>
      <w:spacing w:val="11"/>
      <w:shd w:val="clear" w:color="auto" w:fill="ffffff"/>
    </w:rPr>
  </w:style>
  <w:style w:type="character" w:styleId="877" w:customStyle="1">
    <w:name w:val="Текст выноски Знак"/>
    <w:basedOn w:val="872"/>
    <w:link w:val="907"/>
    <w:uiPriority w:val="99"/>
    <w:semiHidden/>
    <w:qFormat/>
    <w:rPr>
      <w:rFonts w:ascii="Tahoma" w:hAnsi="Tahoma" w:cs="Tahoma"/>
      <w:sz w:val="16"/>
      <w:szCs w:val="16"/>
    </w:rPr>
  </w:style>
  <w:style w:type="character" w:styleId="878" w:customStyle="1">
    <w:name w:val="Основной текст_"/>
    <w:link w:val="908"/>
    <w:qFormat/>
    <w:rPr>
      <w:spacing w:val="5"/>
      <w:sz w:val="23"/>
      <w:szCs w:val="23"/>
      <w:shd w:val="clear" w:color="auto" w:fill="ffffff"/>
    </w:rPr>
  </w:style>
  <w:style w:type="character" w:styleId="879" w:customStyle="1">
    <w:name w:val="Абзац списка Знак"/>
    <w:link w:val="909"/>
    <w:qFormat/>
  </w:style>
  <w:style w:type="character" w:styleId="880" w:customStyle="1">
    <w:name w:val="WW8Num1z0"/>
    <w:qFormat/>
    <w:rPr>
      <w:b w:val="0"/>
      <w:bCs w:val="0"/>
      <w:i w:val="0"/>
      <w:iCs w:val="0"/>
      <w:caps w:val="0"/>
      <w:smallCaps w:val="0"/>
      <w:strike w:val="0"/>
      <w:color w:val="000000"/>
      <w:spacing w:val="0"/>
      <w:sz w:val="26"/>
      <w:szCs w:val="26"/>
      <w:u w:val="none"/>
    </w:rPr>
  </w:style>
  <w:style w:type="character" w:styleId="881" w:customStyle="1">
    <w:name w:val="WW8Num3z0"/>
    <w:qFormat/>
    <w:rPr>
      <w:sz w:val="28"/>
      <w:lang w:val="ru-RU"/>
    </w:rPr>
  </w:style>
  <w:style w:type="character" w:styleId="882" w:customStyle="1">
    <w:name w:val="Основной текст Знак"/>
    <w:qFormat/>
    <w:rPr>
      <w:sz w:val="28"/>
      <w:szCs w:val="28"/>
    </w:rPr>
  </w:style>
  <w:style w:type="character" w:styleId="883" w:customStyle="1">
    <w:name w:val="Основной текст Знак1"/>
    <w:qFormat/>
    <w:rPr>
      <w:rFonts w:eastAsia="Calibri"/>
      <w:sz w:val="27"/>
      <w:szCs w:val="27"/>
      <w:shd w:val="clear" w:color="auto" w:fill="ffffff"/>
    </w:rPr>
  </w:style>
  <w:style w:type="character" w:styleId="884" w:customStyle="1">
    <w:name w:val="Основной текст + Arial Narrow"/>
    <w:qFormat/>
    <w:rPr>
      <w:rFonts w:ascii="Arial Narrow" w:hAnsi="Arial Narrow" w:eastAsia="Courier New" w:cs="Arial Narrow"/>
      <w:color w:val="000000"/>
      <w:sz w:val="18"/>
      <w:szCs w:val="18"/>
      <w:shd w:val="clear" w:color="auto" w:fill="ffffff"/>
    </w:rPr>
  </w:style>
  <w:style w:type="character" w:styleId="885" w:customStyle="1">
    <w:name w:val="Заголовок №2_"/>
    <w:qFormat/>
    <w:rPr>
      <w:b/>
      <w:bCs/>
      <w:spacing w:val="5"/>
      <w:shd w:val="clear" w:color="auto" w:fill="ffffff"/>
    </w:rPr>
  </w:style>
  <w:style w:type="character" w:styleId="886" w:customStyle="1">
    <w:name w:val="Основной текст + 12 pt"/>
    <w:qFormat/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color w:val="000000"/>
      <w:spacing w:val="6"/>
      <w:sz w:val="24"/>
      <w:szCs w:val="24"/>
      <w:u w:val="none"/>
      <w:shd w:val="clear" w:color="auto" w:fill="ffffff"/>
      <w:lang w:val="ru-RU"/>
    </w:rPr>
  </w:style>
  <w:style w:type="character" w:styleId="887" w:customStyle="1">
    <w:name w:val="Основной текст + Интервал 0 pt"/>
    <w:qFormat/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color w:val="000000"/>
      <w:spacing w:val="5"/>
      <w:sz w:val="25"/>
      <w:szCs w:val="25"/>
      <w:u w:val="none"/>
      <w:shd w:val="clear" w:color="auto" w:fill="ffffff"/>
      <w:lang w:val="ru-RU"/>
    </w:rPr>
  </w:style>
  <w:style w:type="character" w:styleId="888" w:customStyle="1">
    <w:name w:val="Основной текст + Курсив"/>
    <w:qFormat/>
    <w:rPr>
      <w:rFonts w:ascii="Times New Roman" w:hAnsi="Times New Roman" w:eastAsia="Times New Roman" w:cs="Times New Roman"/>
      <w:b w:val="0"/>
      <w:bCs w:val="0"/>
      <w:i/>
      <w:iCs/>
      <w:caps w:val="0"/>
      <w:smallCaps w:val="0"/>
      <w:strike w:val="0"/>
      <w:color w:val="000000"/>
      <w:spacing w:val="-2"/>
      <w:sz w:val="25"/>
      <w:szCs w:val="25"/>
      <w:u w:val="none"/>
      <w:shd w:val="clear" w:color="auto" w:fill="ffffff"/>
      <w:lang w:val="ru-RU"/>
    </w:rPr>
  </w:style>
  <w:style w:type="character" w:styleId="889" w:customStyle="1">
    <w:name w:val="Основной текст + 11;5 pt"/>
    <w:qFormat/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color w:val="000000"/>
      <w:spacing w:val="10"/>
      <w:sz w:val="23"/>
      <w:szCs w:val="23"/>
      <w:u w:val="none"/>
      <w:shd w:val="clear" w:color="auto" w:fill="ffffff"/>
      <w:lang w:val="ru-RU"/>
    </w:rPr>
  </w:style>
  <w:style w:type="character" w:styleId="890" w:customStyle="1">
    <w:name w:val="Верхний колонтитул Знак"/>
    <w:qFormat/>
    <w:rPr>
      <w:sz w:val="28"/>
      <w:szCs w:val="28"/>
    </w:rPr>
  </w:style>
  <w:style w:type="character" w:styleId="891" w:customStyle="1">
    <w:name w:val="Нижний колонтитул Знак"/>
    <w:qFormat/>
    <w:rPr>
      <w:sz w:val="28"/>
      <w:szCs w:val="28"/>
    </w:rPr>
  </w:style>
  <w:style w:type="character" w:styleId="892" w:customStyle="1">
    <w:name w:val="fontstyle01"/>
    <w:qFormat/>
    <w:rPr>
      <w:rFonts w:ascii="TimesNewRomanPS-BoldMT" w:hAnsi="TimesNewRomanPS-BoldMT" w:cs="TimesNewRomanPS-BoldMT"/>
      <w:b/>
      <w:bCs/>
      <w:i w:val="0"/>
      <w:iCs w:val="0"/>
      <w:color w:val="000000"/>
      <w:sz w:val="20"/>
      <w:szCs w:val="20"/>
    </w:rPr>
  </w:style>
  <w:style w:type="character" w:styleId="893" w:customStyle="1">
    <w:name w:val="fontstyle11"/>
    <w:qFormat/>
    <w:rPr>
      <w:rFonts w:ascii="TimesNewRomanPSMT" w:hAnsi="TimesNewRomanPSMT" w:cs="TimesNewRomanPSMT"/>
      <w:b w:val="0"/>
      <w:bCs w:val="0"/>
      <w:i w:val="0"/>
      <w:iCs w:val="0"/>
      <w:color w:val="000000"/>
      <w:sz w:val="20"/>
      <w:szCs w:val="20"/>
    </w:rPr>
  </w:style>
  <w:style w:type="character" w:styleId="894" w:customStyle="1">
    <w:name w:val="Основной текст (3)_"/>
    <w:qFormat/>
    <w:rPr>
      <w:rFonts w:ascii="Times New Roman" w:hAnsi="Times New Roman" w:eastAsia="Times New Roman" w:cs="Times New Roman"/>
      <w:b/>
      <w:bCs/>
      <w:i w:val="0"/>
      <w:iCs w:val="0"/>
      <w:caps w:val="0"/>
      <w:smallCaps w:val="0"/>
      <w:strike w:val="0"/>
      <w:color w:val="000000"/>
      <w:sz w:val="28"/>
      <w:szCs w:val="28"/>
      <w:u w:val="none"/>
    </w:rPr>
  </w:style>
  <w:style w:type="character" w:styleId="895" w:customStyle="1">
    <w:name w:val="Font Style15"/>
    <w:basedOn w:val="872"/>
    <w:uiPriority w:val="99"/>
    <w:qFormat/>
    <w:rPr>
      <w:rFonts w:ascii="Times New Roman" w:hAnsi="Times New Roman" w:cs="Times New Roman"/>
      <w:sz w:val="26"/>
      <w:szCs w:val="26"/>
    </w:rPr>
  </w:style>
  <w:style w:type="character" w:styleId="896" w:customStyle="1">
    <w:name w:val="Font Style12"/>
    <w:basedOn w:val="872"/>
    <w:uiPriority w:val="99"/>
    <w:qFormat/>
    <w:rPr>
      <w:rFonts w:ascii="Times New Roman" w:hAnsi="Times New Roman" w:cs="Times New Roman"/>
      <w:b/>
      <w:bCs/>
      <w:sz w:val="26"/>
      <w:szCs w:val="26"/>
    </w:rPr>
  </w:style>
  <w:style w:type="paragraph" w:styleId="897" w:customStyle="1">
    <w:name w:val="Заголовок1"/>
    <w:basedOn w:val="871"/>
    <w:next w:val="898"/>
    <w:qFormat/>
    <w:pPr>
      <w:keepNext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898">
    <w:name w:val="Body Text"/>
    <w:basedOn w:val="871"/>
    <w:pPr>
      <w:spacing w:after="140"/>
    </w:pPr>
  </w:style>
  <w:style w:type="paragraph" w:styleId="899">
    <w:name w:val="List"/>
    <w:basedOn w:val="898"/>
    <w:rPr>
      <w:rFonts w:cs="Arial"/>
    </w:rPr>
  </w:style>
  <w:style w:type="paragraph" w:styleId="900">
    <w:name w:val="Caption"/>
    <w:basedOn w:val="871"/>
    <w:link w:val="727"/>
    <w:qFormat/>
    <w:pPr>
      <w:spacing w:before="120" w:after="120"/>
      <w:suppressLineNumbers/>
    </w:pPr>
    <w:rPr>
      <w:rFonts w:cs="Arial"/>
      <w:i/>
      <w:iCs/>
      <w:sz w:val="24"/>
      <w:szCs w:val="24"/>
    </w:rPr>
  </w:style>
  <w:style w:type="paragraph" w:styleId="901">
    <w:name w:val="index heading"/>
    <w:basedOn w:val="871"/>
    <w:qFormat/>
    <w:pPr>
      <w:suppressLineNumbers/>
    </w:pPr>
    <w:rPr>
      <w:rFonts w:cs="Arial"/>
    </w:rPr>
  </w:style>
  <w:style w:type="paragraph" w:styleId="902" w:customStyle="1">
    <w:name w:val="Заголовок1"/>
    <w:basedOn w:val="871"/>
    <w:next w:val="898"/>
    <w:qFormat/>
    <w:pPr>
      <w:keepNext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903" w:customStyle="1">
    <w:name w:val="caption1"/>
    <w:basedOn w:val="871"/>
    <w:qFormat/>
    <w:pPr>
      <w:spacing w:before="120" w:after="120"/>
      <w:suppressLineNumbers/>
    </w:pPr>
    <w:rPr>
      <w:rFonts w:cs="Arial"/>
      <w:i/>
      <w:iCs/>
      <w:sz w:val="24"/>
      <w:szCs w:val="24"/>
    </w:rPr>
  </w:style>
  <w:style w:type="paragraph" w:styleId="904" w:customStyle="1">
    <w:name w:val="caption11"/>
    <w:basedOn w:val="871"/>
    <w:qFormat/>
    <w:pPr>
      <w:spacing w:before="120" w:after="120"/>
      <w:suppressLineNumbers/>
    </w:pPr>
    <w:rPr>
      <w:rFonts w:cs="Arial"/>
      <w:i/>
      <w:iCs/>
      <w:sz w:val="24"/>
      <w:szCs w:val="24"/>
    </w:rPr>
  </w:style>
  <w:style w:type="paragraph" w:styleId="905" w:customStyle="1">
    <w:name w:val="Основной текст (2)"/>
    <w:basedOn w:val="871"/>
    <w:link w:val="875"/>
    <w:qFormat/>
    <w:pPr>
      <w:jc w:val="center"/>
      <w:spacing w:after="300" w:line="378" w:lineRule="exact"/>
      <w:shd w:val="clear" w:color="auto" w:fill="ffffff"/>
      <w:widowControl w:val="off"/>
    </w:pPr>
    <w:rPr>
      <w:rFonts w:ascii="Times New Roman" w:hAnsi="Times New Roman" w:eastAsia="Times New Roman" w:cs="Times New Roman"/>
      <w:b/>
      <w:bCs/>
      <w:spacing w:val="11"/>
    </w:rPr>
  </w:style>
  <w:style w:type="paragraph" w:styleId="906" w:customStyle="1">
    <w:name w:val="Заголовок №1"/>
    <w:basedOn w:val="871"/>
    <w:link w:val="876"/>
    <w:qFormat/>
    <w:pPr>
      <w:ind w:hanging="340"/>
      <w:jc w:val="both"/>
      <w:spacing w:after="120" w:line="0" w:lineRule="atLeast"/>
      <w:shd w:val="clear" w:color="auto" w:fill="ffffff"/>
      <w:widowControl w:val="off"/>
      <w:outlineLvl w:val="0"/>
    </w:pPr>
    <w:rPr>
      <w:rFonts w:ascii="Times New Roman" w:hAnsi="Times New Roman" w:eastAsia="Times New Roman" w:cs="Times New Roman"/>
      <w:b/>
      <w:bCs/>
      <w:spacing w:val="11"/>
    </w:rPr>
  </w:style>
  <w:style w:type="paragraph" w:styleId="907">
    <w:name w:val="Balloon Text"/>
    <w:basedOn w:val="871"/>
    <w:link w:val="877"/>
    <w:qFormat/>
    <w:rPr>
      <w:rFonts w:ascii="Segoe UI" w:hAnsi="Segoe UI" w:cs="Segoe UI"/>
      <w:color w:val="000000"/>
      <w:sz w:val="18"/>
      <w:szCs w:val="18"/>
    </w:rPr>
  </w:style>
  <w:style w:type="paragraph" w:styleId="908" w:customStyle="1">
    <w:name w:val="Основной текст1"/>
    <w:basedOn w:val="871"/>
    <w:link w:val="878"/>
    <w:qFormat/>
    <w:pPr>
      <w:spacing w:after="300" w:line="367" w:lineRule="exact"/>
      <w:shd w:val="clear" w:color="auto" w:fill="ffffff"/>
      <w:widowControl w:val="off"/>
    </w:pPr>
    <w:rPr>
      <w:spacing w:val="5"/>
      <w:sz w:val="23"/>
      <w:szCs w:val="23"/>
    </w:rPr>
  </w:style>
  <w:style w:type="paragraph" w:styleId="909">
    <w:name w:val="List Paragraph"/>
    <w:basedOn w:val="871"/>
    <w:link w:val="879"/>
    <w:qFormat/>
    <w:pPr>
      <w:contextualSpacing/>
      <w:ind w:left="720"/>
    </w:pPr>
    <w:rPr>
      <w:rFonts w:ascii="Courier New" w:hAnsi="Courier New" w:eastAsia="Courier New" w:cs="Courier New"/>
      <w:color w:val="000000"/>
    </w:rPr>
  </w:style>
  <w:style w:type="paragraph" w:styleId="910" w:customStyle="1">
    <w:name w:val="Заголовок №2"/>
    <w:basedOn w:val="871"/>
    <w:qFormat/>
    <w:pPr>
      <w:ind w:firstLine="660"/>
      <w:jc w:val="both"/>
      <w:spacing w:line="335" w:lineRule="exact"/>
      <w:shd w:val="clear" w:color="auto" w:fill="ffffff"/>
    </w:pPr>
    <w:rPr>
      <w:b/>
      <w:bCs/>
      <w:color w:val="000000"/>
      <w:spacing w:val="5"/>
      <w:sz w:val="20"/>
      <w:szCs w:val="20"/>
    </w:rPr>
  </w:style>
  <w:style w:type="paragraph" w:styleId="911" w:customStyle="1">
    <w:name w:val="Основной текст2"/>
    <w:basedOn w:val="871"/>
    <w:qFormat/>
    <w:pPr>
      <w:jc w:val="center"/>
      <w:spacing w:after="660" w:line="322" w:lineRule="exact"/>
      <w:shd w:val="clear" w:color="auto" w:fill="ffffff"/>
    </w:pPr>
    <w:rPr>
      <w:color w:val="000000"/>
      <w:spacing w:val="4"/>
      <w:sz w:val="25"/>
      <w:szCs w:val="25"/>
    </w:rPr>
  </w:style>
  <w:style w:type="paragraph" w:styleId="912" w:customStyle="1">
    <w:name w:val="ConsPlusTitle"/>
    <w:qFormat/>
    <w:pPr>
      <w:widowControl w:val="off"/>
    </w:pPr>
    <w:rPr>
      <w:rFonts w:ascii="Arial" w:hAnsi="Arial" w:eastAsia="Times New Roman" w:cs="Arial"/>
      <w:b/>
      <w:bCs/>
      <w:sz w:val="16"/>
      <w:szCs w:val="16"/>
      <w:lang w:eastAsia="zh-CN"/>
    </w:rPr>
  </w:style>
  <w:style w:type="paragraph" w:styleId="913" w:customStyle="1">
    <w:name w:val="Основной текст (3)"/>
    <w:basedOn w:val="871"/>
    <w:qFormat/>
    <w:pPr>
      <w:jc w:val="both"/>
      <w:spacing w:before="420" w:line="322" w:lineRule="exact"/>
      <w:shd w:val="clear" w:color="auto" w:fill="ffffff"/>
    </w:pPr>
    <w:rPr>
      <w:rFonts w:ascii="Times New Roman" w:hAnsi="Times New Roman" w:eastAsia="Times New Roman" w:cs="Times New Roman"/>
      <w:b/>
      <w:bCs/>
      <w:color w:val="000000"/>
      <w:sz w:val="28"/>
      <w:szCs w:val="28"/>
    </w:rPr>
  </w:style>
  <w:style w:type="table" w:styleId="914">
    <w:name w:val="Table Grid"/>
    <w:basedOn w:val="873"/>
    <w:rPr>
      <w:sz w:val="20"/>
      <w:szCs w:val="20"/>
      <w:lang w:eastAsia="ru-RU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styleId="915" w:customStyle="1">
    <w:name w:val="Default"/>
    <w:rPr>
      <w:rFonts w:ascii="Times New Roman" w:hAnsi="Times New Roman" w:eastAsia="Times New Roman" w:cs="Times New Roman"/>
      <w:color w:val="000000"/>
      <w:sz w:val="24"/>
      <w:szCs w:val="20"/>
      <w:lang w:eastAsia="ru-RU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customXml" Target="../customXml/item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6CDAF90-788A-45BF-8014-89E422EF0D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Р7-Офис/2025.2.2.831</Application>
  <Company>HP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201910134006</dc:creator>
  <dc:language>ru-RU</dc:language>
  <cp:lastModifiedBy>scryabin_av</cp:lastModifiedBy>
  <cp:revision>40</cp:revision>
  <dcterms:created xsi:type="dcterms:W3CDTF">2025-06-09T11:45:00Z</dcterms:created>
  <dcterms:modified xsi:type="dcterms:W3CDTF">2026-05-22T06:45:40Z</dcterms:modified>
</cp:coreProperties>
</file>